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E4D6" w14:textId="77777777" w:rsidR="00324312" w:rsidRDefault="003F492B">
      <w:pPr>
        <w:pStyle w:val="Title"/>
      </w:pPr>
      <w:r>
        <w:t>PRIVACY</w:t>
      </w:r>
      <w:r>
        <w:rPr>
          <w:spacing w:val="-23"/>
        </w:rPr>
        <w:t xml:space="preserve"> </w:t>
      </w:r>
      <w:r>
        <w:t>POLICY</w:t>
      </w:r>
    </w:p>
    <w:p w14:paraId="316CB0BF" w14:textId="77777777" w:rsidR="00324312" w:rsidRDefault="00324312">
      <w:pPr>
        <w:pStyle w:val="BodyText"/>
        <w:spacing w:before="4"/>
        <w:rPr>
          <w:sz w:val="30"/>
        </w:rPr>
      </w:pPr>
    </w:p>
    <w:p w14:paraId="31C56269" w14:textId="45227CB6" w:rsidR="00324312" w:rsidRDefault="003F492B">
      <w:pPr>
        <w:pStyle w:val="BodyText"/>
        <w:spacing w:line="276" w:lineRule="auto"/>
        <w:ind w:left="100"/>
      </w:pPr>
      <w:r>
        <w:rPr>
          <w:spacing w:val="-1"/>
        </w:rPr>
        <w:t xml:space="preserve">At </w:t>
      </w:r>
      <w:r w:rsidR="005675DA">
        <w:rPr>
          <w:spacing w:val="-1"/>
        </w:rPr>
        <w:t>Firmingers LLP</w:t>
      </w:r>
      <w:r>
        <w:rPr>
          <w:spacing w:val="-1"/>
        </w:rPr>
        <w:t xml:space="preserve"> we’re committed to protecting and </w:t>
      </w:r>
      <w:r>
        <w:t>respecting your privacy with regards to</w:t>
      </w:r>
      <w:r>
        <w:rPr>
          <w:spacing w:val="-59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7C5D1382" w14:textId="77777777" w:rsidR="00324312" w:rsidRDefault="00324312">
      <w:pPr>
        <w:pStyle w:val="BodyText"/>
        <w:spacing w:before="10"/>
        <w:rPr>
          <w:sz w:val="20"/>
        </w:rPr>
      </w:pPr>
    </w:p>
    <w:p w14:paraId="19C2595D" w14:textId="77777777" w:rsidR="00324312" w:rsidRDefault="003F492B">
      <w:pPr>
        <w:pStyle w:val="BodyText"/>
        <w:spacing w:line="276" w:lineRule="auto"/>
        <w:ind w:left="100"/>
      </w:pPr>
      <w:r>
        <w:t>This Policy explains when and why we collect personal information about people who visit our</w:t>
      </w:r>
      <w:r>
        <w:rPr>
          <w:spacing w:val="1"/>
        </w:rPr>
        <w:t xml:space="preserve"> </w:t>
      </w:r>
      <w:r>
        <w:t>website(s),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secure.</w:t>
      </w:r>
    </w:p>
    <w:p w14:paraId="4FEB176E" w14:textId="77777777" w:rsidR="00324312" w:rsidRDefault="00324312">
      <w:pPr>
        <w:pStyle w:val="BodyText"/>
        <w:spacing w:before="10"/>
        <w:rPr>
          <w:sz w:val="20"/>
        </w:rPr>
      </w:pPr>
    </w:p>
    <w:p w14:paraId="08EEBE37" w14:textId="77777777" w:rsidR="00324312" w:rsidRDefault="003F492B">
      <w:pPr>
        <w:pStyle w:val="BodyText"/>
        <w:spacing w:line="276" w:lineRule="auto"/>
        <w:ind w:left="100" w:right="297"/>
        <w:jc w:val="both"/>
      </w:pP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occasionally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 you’re happy with any changes. By using our website, you’re agreeing to be bound by this</w:t>
      </w:r>
      <w:r>
        <w:rPr>
          <w:spacing w:val="-60"/>
        </w:rPr>
        <w:t xml:space="preserve"> </w:t>
      </w:r>
      <w:r>
        <w:t>Policy.</w:t>
      </w:r>
    </w:p>
    <w:p w14:paraId="4A0402FF" w14:textId="77777777" w:rsidR="00324312" w:rsidRDefault="00324312">
      <w:pPr>
        <w:pStyle w:val="BodyText"/>
        <w:spacing w:before="10"/>
        <w:rPr>
          <w:sz w:val="20"/>
        </w:rPr>
      </w:pPr>
    </w:p>
    <w:p w14:paraId="16F3C143" w14:textId="423DD95A" w:rsidR="00324312" w:rsidRDefault="003F492B">
      <w:pPr>
        <w:pStyle w:val="BodyText"/>
        <w:spacing w:line="276" w:lineRule="auto"/>
        <w:ind w:left="100" w:right="325"/>
      </w:pPr>
      <w:r>
        <w:t xml:space="preserve">Any questions regarding this Policy and our privacy practices should be sent by email to </w:t>
      </w:r>
      <w:r w:rsidR="005675DA">
        <w:t>Patrick Firminger, Firmingers LLP, Lion House, Castle Street, Worcester WR1 3AA</w:t>
      </w:r>
      <w:r>
        <w:rPr>
          <w:spacing w:val="-1"/>
        </w:rPr>
        <w:t xml:space="preserve"> Tel: 01905 </w:t>
      </w:r>
      <w:r w:rsidR="005675DA">
        <w:rPr>
          <w:spacing w:val="-1"/>
        </w:rPr>
        <w:t>20636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r w:rsidR="005675DA">
        <w:rPr>
          <w:spacing w:val="-1"/>
        </w:rPr>
        <w:t>qs@firmingers.com</w:t>
      </w:r>
    </w:p>
    <w:p w14:paraId="2049EBE7" w14:textId="77777777" w:rsidR="00324312" w:rsidRDefault="00324312">
      <w:pPr>
        <w:pStyle w:val="BodyText"/>
        <w:rPr>
          <w:sz w:val="24"/>
        </w:rPr>
      </w:pPr>
    </w:p>
    <w:p w14:paraId="4EEBB81C" w14:textId="77777777" w:rsidR="00324312" w:rsidRDefault="00324312">
      <w:pPr>
        <w:pStyle w:val="BodyText"/>
        <w:rPr>
          <w:sz w:val="24"/>
        </w:rPr>
      </w:pPr>
    </w:p>
    <w:p w14:paraId="4402F70B" w14:textId="77777777" w:rsidR="00324312" w:rsidRDefault="00324312">
      <w:pPr>
        <w:pStyle w:val="BodyText"/>
        <w:spacing w:before="1"/>
        <w:rPr>
          <w:sz w:val="19"/>
        </w:rPr>
      </w:pPr>
    </w:p>
    <w:p w14:paraId="40CC37EA" w14:textId="77777777" w:rsidR="00324312" w:rsidRDefault="003F492B">
      <w:pPr>
        <w:pStyle w:val="Heading1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YOU?</w:t>
      </w:r>
    </w:p>
    <w:p w14:paraId="7589DA74" w14:textId="77777777" w:rsidR="00324312" w:rsidRDefault="003F492B">
      <w:pPr>
        <w:pStyle w:val="BodyText"/>
        <w:spacing w:before="292" w:line="276" w:lineRule="auto"/>
        <w:ind w:left="100" w:right="211"/>
        <w:jc w:val="both"/>
      </w:pPr>
      <w:r>
        <w:t>We</w:t>
      </w:r>
      <w:r>
        <w:rPr>
          <w:spacing w:val="-6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website(s)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form.</w:t>
      </w:r>
    </w:p>
    <w:p w14:paraId="448E9B29" w14:textId="77777777" w:rsidR="00324312" w:rsidRDefault="00324312">
      <w:pPr>
        <w:pStyle w:val="BodyText"/>
        <w:spacing w:before="9"/>
        <w:rPr>
          <w:sz w:val="20"/>
        </w:rPr>
      </w:pPr>
    </w:p>
    <w:p w14:paraId="2DE35A06" w14:textId="6CDC73BA" w:rsidR="00324312" w:rsidRDefault="003F492B">
      <w:pPr>
        <w:pStyle w:val="BodyText"/>
        <w:spacing w:before="1" w:line="276" w:lineRule="auto"/>
        <w:ind w:left="100" w:right="285"/>
        <w:jc w:val="both"/>
      </w:pPr>
      <w:r>
        <w:t>We</w:t>
      </w:r>
      <w:r>
        <w:rPr>
          <w:spacing w:val="-5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competition,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proofErr w:type="gramStart"/>
      <w:r>
        <w:t>provide,</w:t>
      </w:r>
      <w:r w:rsidR="005675DA">
        <w:rPr>
          <w:spacing w:val="-1"/>
        </w:rPr>
        <w:t xml:space="preserve"> </w:t>
      </w:r>
      <w:r>
        <w:t>or</w:t>
      </w:r>
      <w:proofErr w:type="gramEnd"/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services.</w:t>
      </w:r>
    </w:p>
    <w:p w14:paraId="060161C3" w14:textId="77777777" w:rsidR="00324312" w:rsidRDefault="00324312">
      <w:pPr>
        <w:pStyle w:val="BodyText"/>
        <w:spacing w:before="9"/>
        <w:rPr>
          <w:sz w:val="20"/>
        </w:rPr>
      </w:pPr>
    </w:p>
    <w:p w14:paraId="7E10378C" w14:textId="77777777" w:rsidR="00324312" w:rsidRDefault="003F492B">
      <w:pPr>
        <w:pStyle w:val="BodyText"/>
        <w:spacing w:before="1" w:line="276" w:lineRule="auto"/>
        <w:ind w:left="100" w:right="325"/>
      </w:pP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4F300186" w14:textId="77777777" w:rsidR="00324312" w:rsidRDefault="00324312">
      <w:pPr>
        <w:pStyle w:val="BodyText"/>
        <w:rPr>
          <w:sz w:val="24"/>
        </w:rPr>
      </w:pPr>
    </w:p>
    <w:p w14:paraId="7FB761B2" w14:textId="77777777" w:rsidR="00324312" w:rsidRDefault="00324312">
      <w:pPr>
        <w:pStyle w:val="BodyText"/>
        <w:rPr>
          <w:sz w:val="24"/>
        </w:rPr>
      </w:pPr>
    </w:p>
    <w:p w14:paraId="392BD8B5" w14:textId="77777777" w:rsidR="00324312" w:rsidRDefault="00324312">
      <w:pPr>
        <w:pStyle w:val="BodyText"/>
        <w:rPr>
          <w:sz w:val="19"/>
        </w:rPr>
      </w:pPr>
    </w:p>
    <w:p w14:paraId="62257916" w14:textId="77777777" w:rsidR="00324312" w:rsidRDefault="003F492B">
      <w:pPr>
        <w:pStyle w:val="Heading1"/>
      </w:pPr>
      <w:r>
        <w:t>WHAT</w:t>
      </w:r>
      <w:r>
        <w:rPr>
          <w:spacing w:val="-1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YOU?</w:t>
      </w:r>
    </w:p>
    <w:p w14:paraId="52A318F5" w14:textId="60509982" w:rsidR="00324312" w:rsidRDefault="003F492B">
      <w:pPr>
        <w:pStyle w:val="BodyText"/>
        <w:spacing w:before="292" w:line="276" w:lineRule="auto"/>
        <w:ind w:left="100" w:right="148"/>
      </w:pPr>
      <w:r>
        <w:t>The personal information we collect might include your name, address, email address, IP</w:t>
      </w:r>
      <w:r>
        <w:rPr>
          <w:spacing w:val="1"/>
        </w:rPr>
        <w:t xml:space="preserve"> </w:t>
      </w:r>
      <w:r>
        <w:t xml:space="preserve">address, and information regarding what pages are accessed and when. </w:t>
      </w:r>
    </w:p>
    <w:p w14:paraId="56015248" w14:textId="77777777" w:rsidR="00324312" w:rsidRDefault="00324312">
      <w:pPr>
        <w:pStyle w:val="BodyText"/>
        <w:rPr>
          <w:sz w:val="24"/>
        </w:rPr>
      </w:pPr>
    </w:p>
    <w:p w14:paraId="0BBE87D9" w14:textId="77777777" w:rsidR="00324312" w:rsidRDefault="00324312">
      <w:pPr>
        <w:pStyle w:val="BodyText"/>
        <w:rPr>
          <w:sz w:val="24"/>
        </w:rPr>
      </w:pPr>
    </w:p>
    <w:p w14:paraId="276E54B1" w14:textId="77777777" w:rsidR="00324312" w:rsidRDefault="00324312">
      <w:pPr>
        <w:pStyle w:val="BodyText"/>
        <w:rPr>
          <w:sz w:val="19"/>
        </w:rPr>
      </w:pPr>
    </w:p>
    <w:p w14:paraId="4EB3E15E" w14:textId="77777777" w:rsidR="00324312" w:rsidRDefault="003F492B">
      <w:pPr>
        <w:pStyle w:val="Heading1"/>
      </w:pPr>
      <w:r>
        <w:t>USE OF ‘COOKIES’</w:t>
      </w:r>
      <w:r>
        <w:rPr>
          <w:spacing w:val="-12"/>
        </w:rPr>
        <w:t xml:space="preserve"> </w:t>
      </w:r>
      <w:r>
        <w:t>WEBSITE RECORDING</w:t>
      </w:r>
    </w:p>
    <w:p w14:paraId="65D9AF88" w14:textId="77777777" w:rsidR="00324312" w:rsidRDefault="00324312">
      <w:pPr>
        <w:sectPr w:rsidR="00324312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6B2FF32F" w14:textId="067A92EF" w:rsidR="00324312" w:rsidRDefault="003F492B">
      <w:pPr>
        <w:pStyle w:val="BodyText"/>
        <w:spacing w:before="80" w:line="276" w:lineRule="auto"/>
        <w:ind w:left="100" w:right="148"/>
      </w:pPr>
      <w:r>
        <w:rPr>
          <w:spacing w:val="-1"/>
        </w:rPr>
        <w:lastRenderedPageBreak/>
        <w:t xml:space="preserve">Like many other websites, </w:t>
      </w:r>
      <w:r w:rsidR="005675DA">
        <w:rPr>
          <w:spacing w:val="-1"/>
        </w:rPr>
        <w:t>Firmingers LLP</w:t>
      </w:r>
      <w:r>
        <w:rPr>
          <w:spacing w:val="-1"/>
        </w:rPr>
        <w:t xml:space="preserve"> website(s) </w:t>
      </w:r>
      <w:r>
        <w:t>use cookies. ‘Cookies’ are small pieces of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website to </w:t>
      </w:r>
      <w:proofErr w:type="spellStart"/>
      <w:r>
        <w:t>recognise</w:t>
      </w:r>
      <w:proofErr w:type="spellEnd"/>
      <w:r>
        <w:t xml:space="preserve"> you when you visit. They collect statistical data about your browsing</w:t>
      </w:r>
      <w:r>
        <w:rPr>
          <w:spacing w:val="1"/>
        </w:rPr>
        <w:t xml:space="preserve"> </w:t>
      </w:r>
      <w:r>
        <w:t>actions and patterns and do not identify you as an individual. For example, we use cookies to</w:t>
      </w:r>
      <w:r>
        <w:rPr>
          <w:spacing w:val="1"/>
        </w:rPr>
        <w:t xml:space="preserve"> </w:t>
      </w:r>
      <w:r>
        <w:t>store your country preference. This helps us to improve our website and deliver a better more</w:t>
      </w:r>
      <w:r>
        <w:rPr>
          <w:spacing w:val="1"/>
        </w:rPr>
        <w:t xml:space="preserve"> </w:t>
      </w:r>
      <w:proofErr w:type="spellStart"/>
      <w:r>
        <w:t>personalised</w:t>
      </w:r>
      <w:proofErr w:type="spellEnd"/>
      <w:r>
        <w:rPr>
          <w:spacing w:val="-2"/>
        </w:rPr>
        <w:t xml:space="preserve"> </w:t>
      </w:r>
      <w:r>
        <w:t>service.</w:t>
      </w:r>
    </w:p>
    <w:p w14:paraId="299138CD" w14:textId="77777777" w:rsidR="00324312" w:rsidRDefault="00324312">
      <w:pPr>
        <w:pStyle w:val="BodyText"/>
        <w:spacing w:before="10"/>
        <w:rPr>
          <w:sz w:val="20"/>
        </w:rPr>
      </w:pPr>
    </w:p>
    <w:p w14:paraId="433CEB83" w14:textId="77777777" w:rsidR="00324312" w:rsidRDefault="003F492B">
      <w:pPr>
        <w:pStyle w:val="BodyText"/>
        <w:spacing w:line="276" w:lineRule="auto"/>
        <w:ind w:left="10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switch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cookies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browser</w:t>
      </w:r>
      <w:r>
        <w:rPr>
          <w:spacing w:val="-6"/>
        </w:rPr>
        <w:t xml:space="preserve"> </w:t>
      </w:r>
      <w:r>
        <w:t>preferences.</w:t>
      </w:r>
      <w:r>
        <w:rPr>
          <w:spacing w:val="-10"/>
        </w:rPr>
        <w:t xml:space="preserve"> </w:t>
      </w:r>
      <w:r>
        <w:t>Turning</w:t>
      </w:r>
      <w:r>
        <w:rPr>
          <w:spacing w:val="-6"/>
        </w:rPr>
        <w:t xml:space="preserve"> </w:t>
      </w:r>
      <w:r>
        <w:t>cookies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1323CEAB" w14:textId="77777777" w:rsidR="00324312" w:rsidRDefault="00324312">
      <w:pPr>
        <w:pStyle w:val="BodyText"/>
        <w:spacing w:before="10"/>
        <w:rPr>
          <w:sz w:val="20"/>
        </w:rPr>
      </w:pPr>
    </w:p>
    <w:p w14:paraId="5FBC33EF" w14:textId="77777777" w:rsidR="00324312" w:rsidRDefault="003F492B">
      <w:pPr>
        <w:pStyle w:val="BodyText"/>
        <w:ind w:left="100"/>
      </w:pPr>
      <w:r>
        <w:t>Main</w:t>
      </w:r>
      <w:r>
        <w:rPr>
          <w:spacing w:val="-6"/>
        </w:rPr>
        <w:t xml:space="preserve"> </w:t>
      </w:r>
      <w:r>
        <w:t>Cookies:</w:t>
      </w:r>
    </w:p>
    <w:p w14:paraId="52215268" w14:textId="77777777" w:rsidR="00324312" w:rsidRDefault="00324312">
      <w:pPr>
        <w:pStyle w:val="BodyText"/>
        <w:rPr>
          <w:sz w:val="24"/>
        </w:rPr>
      </w:pPr>
    </w:p>
    <w:p w14:paraId="63633FEA" w14:textId="77777777" w:rsidR="00324312" w:rsidRDefault="00324312">
      <w:pPr>
        <w:pStyle w:val="BodyText"/>
        <w:spacing w:before="5"/>
        <w:rPr>
          <w:sz w:val="25"/>
        </w:rPr>
      </w:pPr>
    </w:p>
    <w:p w14:paraId="7197CF91" w14:textId="77777777" w:rsidR="00324312" w:rsidRDefault="003F492B">
      <w:pPr>
        <w:pStyle w:val="BodyText"/>
        <w:ind w:left="100"/>
      </w:pPr>
      <w:r>
        <w:rPr>
          <w:spacing w:val="-1"/>
        </w:rPr>
        <w:t>Google</w:t>
      </w:r>
      <w:r>
        <w:rPr>
          <w:spacing w:val="-13"/>
        </w:rPr>
        <w:t xml:space="preserve"> </w:t>
      </w:r>
      <w:r>
        <w:rPr>
          <w:spacing w:val="-1"/>
        </w:rPr>
        <w:t>Analytics</w:t>
      </w:r>
    </w:p>
    <w:p w14:paraId="6802EC87" w14:textId="77777777" w:rsidR="00324312" w:rsidRDefault="00324312">
      <w:pPr>
        <w:pStyle w:val="BodyText"/>
        <w:spacing w:before="2"/>
        <w:rPr>
          <w:sz w:val="24"/>
        </w:rPr>
      </w:pPr>
    </w:p>
    <w:p w14:paraId="5338E4D0" w14:textId="77777777" w:rsidR="00324312" w:rsidRDefault="003F492B">
      <w:pPr>
        <w:pStyle w:val="BodyText"/>
        <w:spacing w:line="276" w:lineRule="auto"/>
        <w:ind w:left="100" w:right="134"/>
      </w:pPr>
      <w:r>
        <w:t>These cookies are used to collect information about how visitors use our site. We use the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compile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site.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cookies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anonymous</w:t>
      </w:r>
      <w:r>
        <w:rPr>
          <w:spacing w:val="-5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site from and </w:t>
      </w:r>
      <w:r>
        <w:t>the pages they visited. For more information on Google Analytics’ privacy policy</w:t>
      </w:r>
      <w:r>
        <w:rPr>
          <w:spacing w:val="1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5">
        <w:r>
          <w:t>http://www.google.com/</w:t>
        </w:r>
        <w:r>
          <w:rPr>
            <w:spacing w:val="-2"/>
          </w:rPr>
          <w:t xml:space="preserve"> </w:t>
        </w:r>
      </w:hyperlink>
      <w:r>
        <w:t>analytics/learn/privacy.html</w:t>
      </w:r>
    </w:p>
    <w:p w14:paraId="48AEDD5F" w14:textId="77777777" w:rsidR="00324312" w:rsidRDefault="00324312">
      <w:pPr>
        <w:pStyle w:val="BodyText"/>
        <w:spacing w:before="10"/>
        <w:rPr>
          <w:sz w:val="20"/>
        </w:rPr>
      </w:pPr>
    </w:p>
    <w:p w14:paraId="776F6F3C" w14:textId="77777777" w:rsidR="00324312" w:rsidRDefault="003F492B">
      <w:pPr>
        <w:pStyle w:val="BodyText"/>
        <w:ind w:left="100"/>
      </w:pPr>
      <w:r>
        <w:t>Google</w:t>
      </w:r>
      <w:r>
        <w:rPr>
          <w:spacing w:val="-5"/>
        </w:rPr>
        <w:t xml:space="preserve"> </w:t>
      </w:r>
      <w:r>
        <w:t>Maps</w:t>
      </w:r>
    </w:p>
    <w:p w14:paraId="090B35F4" w14:textId="77777777" w:rsidR="00324312" w:rsidRDefault="00324312">
      <w:pPr>
        <w:pStyle w:val="BodyText"/>
        <w:spacing w:before="2"/>
        <w:rPr>
          <w:sz w:val="24"/>
        </w:rPr>
      </w:pPr>
    </w:p>
    <w:p w14:paraId="0E218D83" w14:textId="77777777" w:rsidR="00324312" w:rsidRDefault="003F492B">
      <w:pPr>
        <w:pStyle w:val="BodyText"/>
        <w:spacing w:line="276" w:lineRule="auto"/>
        <w:ind w:left="100" w:right="148"/>
      </w:pPr>
      <w:r>
        <w:t>These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Maps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cookies,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identifiers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Maps.</w:t>
      </w:r>
    </w:p>
    <w:p w14:paraId="383E9316" w14:textId="77777777" w:rsidR="00324312" w:rsidRDefault="00324312">
      <w:pPr>
        <w:pStyle w:val="BodyText"/>
        <w:rPr>
          <w:sz w:val="24"/>
        </w:rPr>
      </w:pPr>
    </w:p>
    <w:p w14:paraId="539D8B2F" w14:textId="77777777" w:rsidR="00324312" w:rsidRDefault="00324312">
      <w:pPr>
        <w:pStyle w:val="BodyText"/>
        <w:rPr>
          <w:sz w:val="24"/>
        </w:rPr>
      </w:pPr>
    </w:p>
    <w:p w14:paraId="5DF15BE5" w14:textId="77777777" w:rsidR="00324312" w:rsidRDefault="00324312">
      <w:pPr>
        <w:pStyle w:val="BodyText"/>
        <w:rPr>
          <w:sz w:val="19"/>
        </w:rPr>
      </w:pPr>
    </w:p>
    <w:p w14:paraId="0F5F4785" w14:textId="77777777" w:rsidR="00324312" w:rsidRDefault="003F492B">
      <w:pPr>
        <w:pStyle w:val="Heading1"/>
        <w:spacing w:before="1"/>
      </w:pP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USED?</w:t>
      </w:r>
    </w:p>
    <w:p w14:paraId="55477F4C" w14:textId="77777777" w:rsidR="00324312" w:rsidRDefault="003F492B">
      <w:pPr>
        <w:pStyle w:val="BodyText"/>
        <w:spacing w:before="291"/>
        <w:ind w:left="100"/>
      </w:pP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to:</w:t>
      </w:r>
    </w:p>
    <w:p w14:paraId="32EB797A" w14:textId="77777777" w:rsidR="00324312" w:rsidRDefault="00324312">
      <w:pPr>
        <w:pStyle w:val="BodyText"/>
        <w:spacing w:before="2"/>
        <w:rPr>
          <w:sz w:val="24"/>
        </w:rPr>
      </w:pPr>
    </w:p>
    <w:p w14:paraId="0EA00242" w14:textId="77777777" w:rsidR="00324312" w:rsidRDefault="003F492B">
      <w:pPr>
        <w:pStyle w:val="ListParagraph"/>
        <w:numPr>
          <w:ilvl w:val="0"/>
          <w:numId w:val="1"/>
        </w:numPr>
        <w:tabs>
          <w:tab w:val="left" w:pos="239"/>
        </w:tabs>
        <w:ind w:left="238"/>
      </w:pPr>
      <w:r>
        <w:t>Contact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proofErr w:type="gramStart"/>
      <w:r>
        <w:t>form;</w:t>
      </w:r>
      <w:proofErr w:type="gramEnd"/>
    </w:p>
    <w:p w14:paraId="37FE9711" w14:textId="77777777" w:rsidR="00324312" w:rsidRDefault="00324312">
      <w:pPr>
        <w:pStyle w:val="BodyText"/>
        <w:spacing w:before="2"/>
        <w:rPr>
          <w:sz w:val="24"/>
        </w:rPr>
      </w:pPr>
    </w:p>
    <w:p w14:paraId="3CF63028" w14:textId="77777777" w:rsidR="00324312" w:rsidRDefault="003F492B">
      <w:pPr>
        <w:pStyle w:val="ListParagraph"/>
        <w:numPr>
          <w:ilvl w:val="0"/>
          <w:numId w:val="1"/>
        </w:numPr>
        <w:tabs>
          <w:tab w:val="left" w:pos="239"/>
        </w:tabs>
        <w:ind w:left="238"/>
      </w:pPr>
      <w:r>
        <w:t>Seek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proofErr w:type="gramStart"/>
      <w:r>
        <w:t>provide;</w:t>
      </w:r>
      <w:proofErr w:type="gramEnd"/>
    </w:p>
    <w:p w14:paraId="4BA24539" w14:textId="77777777" w:rsidR="00324312" w:rsidRDefault="00324312">
      <w:pPr>
        <w:pStyle w:val="BodyText"/>
        <w:spacing w:before="2"/>
        <w:rPr>
          <w:sz w:val="24"/>
        </w:rPr>
      </w:pPr>
    </w:p>
    <w:p w14:paraId="2B467B9E" w14:textId="77777777" w:rsidR="00324312" w:rsidRDefault="003F492B">
      <w:pPr>
        <w:pStyle w:val="ListParagraph"/>
        <w:numPr>
          <w:ilvl w:val="0"/>
          <w:numId w:val="1"/>
        </w:numPr>
        <w:tabs>
          <w:tab w:val="left" w:pos="239"/>
        </w:tabs>
        <w:ind w:left="238"/>
      </w:pPr>
      <w:r>
        <w:t>Notify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proofErr w:type="gramStart"/>
      <w:r>
        <w:t>services;</w:t>
      </w:r>
      <w:proofErr w:type="gramEnd"/>
    </w:p>
    <w:p w14:paraId="4A01230E" w14:textId="77777777" w:rsidR="00324312" w:rsidRDefault="00324312">
      <w:pPr>
        <w:pStyle w:val="BodyText"/>
        <w:spacing w:before="2"/>
        <w:rPr>
          <w:sz w:val="24"/>
        </w:rPr>
      </w:pPr>
    </w:p>
    <w:p w14:paraId="28AAB4F1" w14:textId="77777777" w:rsidR="00324312" w:rsidRDefault="003F492B">
      <w:pPr>
        <w:pStyle w:val="ListParagraph"/>
        <w:numPr>
          <w:ilvl w:val="0"/>
          <w:numId w:val="1"/>
        </w:numPr>
        <w:tabs>
          <w:tab w:val="left" w:pos="239"/>
        </w:tabs>
        <w:spacing w:line="276" w:lineRule="auto"/>
        <w:ind w:right="602" w:firstLine="0"/>
      </w:pPr>
      <w:r>
        <w:t>Send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you.</w:t>
      </w:r>
      <w:r>
        <w:rPr>
          <w:spacing w:val="-5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These may include information about campaigns, appeals, other fundraising activities,</w:t>
      </w:r>
      <w:r>
        <w:rPr>
          <w:spacing w:val="1"/>
        </w:rPr>
        <w:t xml:space="preserve"> </w:t>
      </w:r>
      <w:r>
        <w:t>promotions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proofErr w:type="gramStart"/>
      <w:r>
        <w:t>companies</w:t>
      </w:r>
      <w:proofErr w:type="gramEnd"/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services;</w:t>
      </w:r>
    </w:p>
    <w:p w14:paraId="37EC47C2" w14:textId="77777777" w:rsidR="00324312" w:rsidRDefault="00324312">
      <w:pPr>
        <w:spacing w:line="276" w:lineRule="auto"/>
        <w:sectPr w:rsidR="00324312">
          <w:pgSz w:w="12240" w:h="15840"/>
          <w:pgMar w:top="1360" w:right="1340" w:bottom="280" w:left="1340" w:header="720" w:footer="720" w:gutter="0"/>
          <w:cols w:space="720"/>
        </w:sectPr>
      </w:pPr>
    </w:p>
    <w:p w14:paraId="7E89BEE1" w14:textId="77777777" w:rsidR="00324312" w:rsidRDefault="003F492B">
      <w:pPr>
        <w:pStyle w:val="ListParagraph"/>
        <w:numPr>
          <w:ilvl w:val="0"/>
          <w:numId w:val="1"/>
        </w:numPr>
        <w:tabs>
          <w:tab w:val="left" w:pos="239"/>
        </w:tabs>
        <w:spacing w:before="80"/>
        <w:ind w:left="238"/>
      </w:pPr>
      <w:r>
        <w:lastRenderedPageBreak/>
        <w:t>Process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application.</w:t>
      </w:r>
    </w:p>
    <w:p w14:paraId="056CC30A" w14:textId="77777777" w:rsidR="00324312" w:rsidRDefault="00324312">
      <w:pPr>
        <w:pStyle w:val="BodyText"/>
        <w:spacing w:before="1"/>
        <w:rPr>
          <w:sz w:val="24"/>
        </w:rPr>
      </w:pPr>
    </w:p>
    <w:p w14:paraId="38830F81" w14:textId="77777777" w:rsidR="00324312" w:rsidRDefault="003F492B">
      <w:pPr>
        <w:pStyle w:val="BodyText"/>
        <w:spacing w:before="1" w:line="276" w:lineRule="auto"/>
        <w:ind w:left="100" w:right="325"/>
      </w:pPr>
      <w:r>
        <w:t>We review our retention periods for personal information on a regular basis. We are legally</w:t>
      </w:r>
      <w:r>
        <w:rPr>
          <w:spacing w:val="1"/>
        </w:rPr>
        <w:t xml:space="preserve"> </w:t>
      </w:r>
      <w:r>
        <w:t>required to hold some types of information to fulfil our statutory obligations. We will hold your</w:t>
      </w:r>
      <w:r>
        <w:rPr>
          <w:spacing w:val="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us.</w:t>
      </w:r>
    </w:p>
    <w:p w14:paraId="16F69C89" w14:textId="77777777" w:rsidR="00324312" w:rsidRDefault="00324312">
      <w:pPr>
        <w:pStyle w:val="BodyText"/>
        <w:rPr>
          <w:sz w:val="24"/>
        </w:rPr>
      </w:pPr>
    </w:p>
    <w:p w14:paraId="0DDFF0FD" w14:textId="77777777" w:rsidR="00324312" w:rsidRDefault="00324312">
      <w:pPr>
        <w:pStyle w:val="BodyText"/>
        <w:rPr>
          <w:sz w:val="24"/>
        </w:rPr>
      </w:pPr>
    </w:p>
    <w:p w14:paraId="632CDCBF" w14:textId="77777777" w:rsidR="00324312" w:rsidRDefault="00324312">
      <w:pPr>
        <w:pStyle w:val="BodyText"/>
        <w:rPr>
          <w:sz w:val="19"/>
        </w:rPr>
      </w:pPr>
    </w:p>
    <w:p w14:paraId="4B1D6620" w14:textId="77777777" w:rsidR="00324312" w:rsidRDefault="003F492B">
      <w:pPr>
        <w:pStyle w:val="Heading1"/>
      </w:pP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20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INFORMATION?</w:t>
      </w:r>
    </w:p>
    <w:p w14:paraId="41E3B231" w14:textId="77777777" w:rsidR="00324312" w:rsidRDefault="003F492B">
      <w:pPr>
        <w:pStyle w:val="BodyText"/>
        <w:spacing w:before="292"/>
        <w:ind w:left="100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parties.</w:t>
      </w:r>
    </w:p>
    <w:p w14:paraId="5737D01A" w14:textId="77777777" w:rsidR="00324312" w:rsidRDefault="00324312">
      <w:pPr>
        <w:pStyle w:val="BodyText"/>
        <w:spacing w:before="2"/>
        <w:rPr>
          <w:sz w:val="24"/>
        </w:rPr>
      </w:pPr>
    </w:p>
    <w:p w14:paraId="1337482B" w14:textId="77777777" w:rsidR="00324312" w:rsidRDefault="003F492B">
      <w:pPr>
        <w:pStyle w:val="BodyText"/>
        <w:spacing w:line="504" w:lineRule="auto"/>
        <w:ind w:left="100" w:right="2118"/>
        <w:jc w:val="both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purposes.</w:t>
      </w:r>
      <w:r>
        <w:rPr>
          <w:spacing w:val="-59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behalf:</w:t>
      </w:r>
    </w:p>
    <w:p w14:paraId="4AD8617A" w14:textId="77777777" w:rsidR="00324312" w:rsidRDefault="003F492B">
      <w:pPr>
        <w:pStyle w:val="BodyText"/>
        <w:spacing w:line="276" w:lineRule="auto"/>
        <w:ind w:left="100" w:right="334"/>
        <w:jc w:val="both"/>
      </w:pP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proofErr w:type="gramStart"/>
      <w:r>
        <w:t>third</w:t>
      </w:r>
      <w:r>
        <w:rPr>
          <w:spacing w:val="-6"/>
        </w:rPr>
        <w:t xml:space="preserve"> </w:t>
      </w:r>
      <w:r>
        <w:t>party</w:t>
      </w:r>
      <w:proofErr w:type="gramEnd"/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providers,</w:t>
      </w:r>
      <w:r>
        <w:rPr>
          <w:spacing w:val="-6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t>subcontractors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other associated </w:t>
      </w:r>
      <w:proofErr w:type="spellStart"/>
      <w:r>
        <w:t>organisations</w:t>
      </w:r>
      <w:proofErr w:type="spellEnd"/>
      <w:r>
        <w:t xml:space="preserve"> for the purposes of completing tasks and providing services to</w:t>
      </w:r>
      <w:r>
        <w:rPr>
          <w:spacing w:val="-5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donations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mailings).</w:t>
      </w:r>
    </w:p>
    <w:p w14:paraId="6A206693" w14:textId="77777777" w:rsidR="00324312" w:rsidRDefault="00324312">
      <w:pPr>
        <w:pStyle w:val="BodyText"/>
        <w:spacing w:before="9"/>
        <w:rPr>
          <w:sz w:val="20"/>
        </w:rPr>
      </w:pPr>
    </w:p>
    <w:p w14:paraId="780C0CC3" w14:textId="77777777" w:rsidR="00324312" w:rsidRDefault="003F492B">
      <w:pPr>
        <w:pStyle w:val="BodyText"/>
        <w:spacing w:line="276" w:lineRule="auto"/>
        <w:ind w:left="100" w:right="148"/>
      </w:pPr>
      <w:r>
        <w:t>However, when we use third party service providers, we disclose only the personal information</w:t>
      </w:r>
      <w:r>
        <w:rPr>
          <w:spacing w:val="-59"/>
        </w:rPr>
        <w:t xml:space="preserve"> </w:t>
      </w:r>
      <w:r>
        <w:t>that is necessary to deliver the service and we have a contract in place that requires them to</w:t>
      </w:r>
      <w:r>
        <w:rPr>
          <w:spacing w:val="1"/>
        </w:rPr>
        <w:t xml:space="preserve"> </w:t>
      </w:r>
      <w:r>
        <w:t>keep your information secure and not to use it for their own direct marketing purposes. Please</w:t>
      </w:r>
      <w:r>
        <w:rPr>
          <w:spacing w:val="1"/>
        </w:rPr>
        <w:t xml:space="preserve"> </w:t>
      </w:r>
      <w:r>
        <w:t>be reassured that we will not release your information to third parties beyond the company for</w:t>
      </w:r>
      <w:r>
        <w:rPr>
          <w:spacing w:val="1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crime.</w:t>
      </w:r>
    </w:p>
    <w:p w14:paraId="01527C3F" w14:textId="77777777" w:rsidR="00324312" w:rsidRDefault="00324312">
      <w:pPr>
        <w:pStyle w:val="BodyText"/>
        <w:spacing w:before="10"/>
        <w:rPr>
          <w:sz w:val="20"/>
        </w:rPr>
      </w:pPr>
    </w:p>
    <w:p w14:paraId="54752379" w14:textId="77777777" w:rsidR="00324312" w:rsidRDefault="003F492B">
      <w:pPr>
        <w:pStyle w:val="BodyText"/>
        <w:spacing w:line="276" w:lineRule="auto"/>
        <w:ind w:left="100" w:right="134"/>
      </w:pPr>
      <w:r>
        <w:t>We may transfer your personal information to a third party as part of a sale of some or all of our</w:t>
      </w:r>
      <w:r>
        <w:rPr>
          <w:spacing w:val="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restructuring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reorganisation</w:t>
      </w:r>
      <w:proofErr w:type="spellEnd"/>
      <w:r>
        <w:t>,</w:t>
      </w:r>
      <w:r>
        <w:rPr>
          <w:spacing w:val="1"/>
        </w:rPr>
        <w:t xml:space="preserve"> </w:t>
      </w:r>
      <w:r>
        <w:t>or if we’re under a duty to disclose or share your personal data in order to comply with any legal</w:t>
      </w:r>
      <w:r>
        <w:rPr>
          <w:spacing w:val="-59"/>
        </w:rPr>
        <w:t xml:space="preserve"> </w:t>
      </w:r>
      <w:r>
        <w:t>obligation or to enforce or apply our terms of use or to protect the rights, property or safety of</w:t>
      </w:r>
      <w:r>
        <w:rPr>
          <w:spacing w:val="1"/>
        </w:rPr>
        <w:t xml:space="preserve"> </w:t>
      </w:r>
      <w:r>
        <w:t>our supporters and customers. However, we will take steps with the aim of ensuring that your</w:t>
      </w:r>
      <w:r>
        <w:rPr>
          <w:spacing w:val="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protected.</w:t>
      </w:r>
    </w:p>
    <w:p w14:paraId="2CDEC7B4" w14:textId="77777777" w:rsidR="00324312" w:rsidRDefault="00324312">
      <w:pPr>
        <w:pStyle w:val="BodyText"/>
        <w:rPr>
          <w:sz w:val="24"/>
        </w:rPr>
      </w:pPr>
    </w:p>
    <w:p w14:paraId="79A01529" w14:textId="77777777" w:rsidR="00324312" w:rsidRDefault="00324312">
      <w:pPr>
        <w:pStyle w:val="BodyText"/>
        <w:rPr>
          <w:sz w:val="24"/>
        </w:rPr>
      </w:pPr>
    </w:p>
    <w:p w14:paraId="0D58BEC2" w14:textId="77777777" w:rsidR="00324312" w:rsidRDefault="00324312">
      <w:pPr>
        <w:pStyle w:val="BodyText"/>
        <w:spacing w:before="1"/>
        <w:rPr>
          <w:sz w:val="19"/>
        </w:rPr>
      </w:pPr>
    </w:p>
    <w:p w14:paraId="209ACB81" w14:textId="77777777" w:rsidR="00324312" w:rsidRDefault="003F492B">
      <w:pPr>
        <w:pStyle w:val="Heading1"/>
        <w:jc w:val="both"/>
      </w:pPr>
      <w:r>
        <w:t>YOUR CHOICES</w:t>
      </w:r>
    </w:p>
    <w:p w14:paraId="6D7DE216" w14:textId="77777777" w:rsidR="00324312" w:rsidRDefault="003F492B">
      <w:pPr>
        <w:pStyle w:val="BodyText"/>
        <w:spacing w:before="291" w:line="276" w:lineRule="auto"/>
        <w:ind w:left="100" w:right="134"/>
      </w:pPr>
      <w:r>
        <w:t xml:space="preserve">You have a choice about </w:t>
      </w:r>
      <w:proofErr w:type="gramStart"/>
      <w:r>
        <w:t>whether or not</w:t>
      </w:r>
      <w:proofErr w:type="gramEnd"/>
      <w:r>
        <w:t xml:space="preserve"> you wish to receive information from us. If you do not</w:t>
      </w:r>
      <w:r>
        <w:rPr>
          <w:spacing w:val="1"/>
        </w:rPr>
        <w:t xml:space="preserve"> </w:t>
      </w:r>
      <w:r>
        <w:t>want to receive direct marketing communications from us about our exciting products and</w:t>
      </w:r>
      <w:r>
        <w:rPr>
          <w:spacing w:val="1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ticking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t>situated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information.</w:t>
      </w:r>
    </w:p>
    <w:p w14:paraId="1157581C" w14:textId="77777777" w:rsidR="00324312" w:rsidRDefault="00324312">
      <w:pPr>
        <w:spacing w:line="276" w:lineRule="auto"/>
        <w:sectPr w:rsidR="00324312">
          <w:pgSz w:w="12240" w:h="15840"/>
          <w:pgMar w:top="1360" w:right="1340" w:bottom="280" w:left="1340" w:header="720" w:footer="720" w:gutter="0"/>
          <w:cols w:space="720"/>
        </w:sectPr>
      </w:pPr>
    </w:p>
    <w:p w14:paraId="5EDBF639" w14:textId="25411050" w:rsidR="00324312" w:rsidRDefault="003F492B">
      <w:pPr>
        <w:pStyle w:val="BodyText"/>
        <w:spacing w:before="80" w:line="276" w:lineRule="auto"/>
        <w:ind w:left="100" w:right="525"/>
      </w:pPr>
      <w:r>
        <w:lastRenderedPageBreak/>
        <w:t xml:space="preserve">We will not contact you for marketing purposes by email, </w:t>
      </w:r>
      <w:proofErr w:type="gramStart"/>
      <w:r>
        <w:t>phone</w:t>
      </w:r>
      <w:proofErr w:type="gramEnd"/>
      <w:r>
        <w:t xml:space="preserve"> or text message unless you</w:t>
      </w:r>
      <w:r>
        <w:rPr>
          <w:spacing w:val="-5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consent.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indicated that you do not wish to be contacted. You can change your marketing</w:t>
      </w:r>
      <w:r>
        <w:rPr>
          <w:spacing w:val="1"/>
        </w:rPr>
        <w:t xml:space="preserve"> </w:t>
      </w:r>
      <w:r>
        <w:t xml:space="preserve">preferences at any time by contacting us by Tel: 01905 </w:t>
      </w:r>
      <w:r w:rsidR="005675DA">
        <w:t>20636</w:t>
      </w:r>
      <w:r>
        <w:t xml:space="preserve"> or Email:</w:t>
      </w:r>
      <w:r>
        <w:rPr>
          <w:spacing w:val="1"/>
        </w:rPr>
        <w:t xml:space="preserve"> </w:t>
      </w:r>
      <w:r w:rsidR="005675DA">
        <w:rPr>
          <w:spacing w:val="1"/>
        </w:rPr>
        <w:t>qs@firmingers.com</w:t>
      </w:r>
    </w:p>
    <w:p w14:paraId="3781D08F" w14:textId="77777777" w:rsidR="00324312" w:rsidRDefault="00324312">
      <w:pPr>
        <w:pStyle w:val="BodyText"/>
        <w:rPr>
          <w:sz w:val="24"/>
        </w:rPr>
      </w:pPr>
    </w:p>
    <w:p w14:paraId="0A2ACE5A" w14:textId="77777777" w:rsidR="00324312" w:rsidRDefault="00324312">
      <w:pPr>
        <w:pStyle w:val="BodyText"/>
        <w:rPr>
          <w:sz w:val="24"/>
        </w:rPr>
      </w:pPr>
    </w:p>
    <w:p w14:paraId="273B025A" w14:textId="77777777" w:rsidR="00324312" w:rsidRDefault="00324312">
      <w:pPr>
        <w:pStyle w:val="BodyText"/>
        <w:rPr>
          <w:sz w:val="19"/>
        </w:rPr>
      </w:pPr>
    </w:p>
    <w:p w14:paraId="1DD5FE41" w14:textId="77777777" w:rsidR="00324312" w:rsidRDefault="003F492B">
      <w:pPr>
        <w:pStyle w:val="Heading1"/>
      </w:pPr>
      <w:r>
        <w:rPr>
          <w:spacing w:val="-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19"/>
        </w:rPr>
        <w:t xml:space="preserve"> </w:t>
      </w:r>
      <w:r>
        <w:rPr>
          <w:spacing w:val="-1"/>
        </w:rPr>
        <w:t>ACCESS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</w:p>
    <w:p w14:paraId="3587C8FF" w14:textId="77777777" w:rsidR="00324312" w:rsidRDefault="003F492B">
      <w:pPr>
        <w:pStyle w:val="BodyText"/>
        <w:spacing w:before="292" w:line="276" w:lineRule="auto"/>
        <w:ind w:left="100"/>
      </w:pPr>
      <w:r>
        <w:t>The</w:t>
      </w:r>
      <w:r>
        <w:rPr>
          <w:spacing w:val="-6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us.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we hold about you so that you can ensure its accuracy. You can do this by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methods:</w:t>
      </w:r>
    </w:p>
    <w:p w14:paraId="3536C01F" w14:textId="77777777" w:rsidR="00324312" w:rsidRDefault="00324312">
      <w:pPr>
        <w:pStyle w:val="BodyText"/>
        <w:spacing w:before="10"/>
        <w:rPr>
          <w:sz w:val="20"/>
        </w:rPr>
      </w:pPr>
    </w:p>
    <w:p w14:paraId="515C8116" w14:textId="77777777" w:rsidR="005675DA" w:rsidRDefault="00C14D2F">
      <w:pPr>
        <w:pStyle w:val="BodyText"/>
        <w:spacing w:line="504" w:lineRule="auto"/>
        <w:ind w:left="100" w:right="6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694A43" wp14:editId="1C58D807">
                <wp:simplePos x="0" y="0"/>
                <wp:positionH relativeFrom="page">
                  <wp:posOffset>2006600</wp:posOffset>
                </wp:positionH>
                <wp:positionV relativeFrom="paragraph">
                  <wp:posOffset>149225</wp:posOffset>
                </wp:positionV>
                <wp:extent cx="1587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154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4FC1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pt,11.75pt" to="28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" strokecolor="#1154cc" strokeweight="1pt">
                <w10:wrap anchorx="page"/>
              </v:line>
            </w:pict>
          </mc:Fallback>
        </mc:AlternateContent>
      </w:r>
      <w:r w:rsidR="003F492B">
        <w:t>Send</w:t>
      </w:r>
      <w:r w:rsidR="003F492B">
        <w:rPr>
          <w:spacing w:val="-8"/>
        </w:rPr>
        <w:t xml:space="preserve"> </w:t>
      </w:r>
      <w:r w:rsidR="003F492B">
        <w:t>an</w:t>
      </w:r>
      <w:r w:rsidR="003F492B">
        <w:rPr>
          <w:spacing w:val="-7"/>
        </w:rPr>
        <w:t xml:space="preserve"> </w:t>
      </w:r>
      <w:r w:rsidR="003F492B">
        <w:t>email</w:t>
      </w:r>
      <w:r w:rsidR="003F492B">
        <w:rPr>
          <w:spacing w:val="-7"/>
        </w:rPr>
        <w:t xml:space="preserve"> </w:t>
      </w:r>
      <w:r w:rsidR="003F492B">
        <w:t>to</w:t>
      </w:r>
      <w:r w:rsidR="003F492B">
        <w:rPr>
          <w:spacing w:val="-8"/>
        </w:rPr>
        <w:t xml:space="preserve"> </w:t>
      </w:r>
      <w:hyperlink r:id="rId6" w:history="1">
        <w:r w:rsidR="005675DA" w:rsidRPr="0093695B">
          <w:rPr>
            <w:rStyle w:val="Hyperlink"/>
          </w:rPr>
          <w:t>qs@firmingers.com</w:t>
        </w:r>
        <w:r w:rsidR="005675DA" w:rsidRPr="0093695B">
          <w:rPr>
            <w:rStyle w:val="Hyperlink"/>
            <w:spacing w:val="-7"/>
          </w:rPr>
          <w:t xml:space="preserve"> </w:t>
        </w:r>
      </w:hyperlink>
      <w:r w:rsidR="003F492B">
        <w:t>and</w:t>
      </w:r>
      <w:r w:rsidR="003F492B">
        <w:rPr>
          <w:spacing w:val="-7"/>
        </w:rPr>
        <w:t xml:space="preserve"> </w:t>
      </w:r>
      <w:r w:rsidR="003F492B">
        <w:t>request</w:t>
      </w:r>
      <w:r w:rsidR="003F492B">
        <w:rPr>
          <w:spacing w:val="-7"/>
        </w:rPr>
        <w:t xml:space="preserve"> </w:t>
      </w:r>
      <w:r w:rsidR="003F492B">
        <w:t>the</w:t>
      </w:r>
      <w:r w:rsidR="003F492B">
        <w:rPr>
          <w:spacing w:val="-8"/>
        </w:rPr>
        <w:t xml:space="preserve"> </w:t>
      </w:r>
      <w:r w:rsidR="003F492B">
        <w:t>information</w:t>
      </w:r>
      <w:r w:rsidR="003F492B">
        <w:rPr>
          <w:spacing w:val="-7"/>
        </w:rPr>
        <w:t xml:space="preserve"> </w:t>
      </w:r>
      <w:r w:rsidR="003F492B">
        <w:t>held</w:t>
      </w:r>
      <w:r w:rsidR="003F492B">
        <w:rPr>
          <w:spacing w:val="-7"/>
        </w:rPr>
        <w:t xml:space="preserve"> </w:t>
      </w:r>
      <w:r w:rsidR="003F492B">
        <w:t>about</w:t>
      </w:r>
      <w:r w:rsidR="003F492B">
        <w:rPr>
          <w:spacing w:val="-8"/>
        </w:rPr>
        <w:t xml:space="preserve"> </w:t>
      </w:r>
      <w:r w:rsidR="003F492B">
        <w:t>you</w:t>
      </w:r>
      <w:r w:rsidR="005675DA">
        <w:t>.</w:t>
      </w:r>
    </w:p>
    <w:p w14:paraId="062EBE27" w14:textId="77777777" w:rsidR="00324312" w:rsidRDefault="00324312">
      <w:pPr>
        <w:pStyle w:val="BodyText"/>
        <w:rPr>
          <w:sz w:val="24"/>
        </w:rPr>
      </w:pPr>
    </w:p>
    <w:p w14:paraId="50383BB7" w14:textId="77777777" w:rsidR="00324312" w:rsidRDefault="00324312">
      <w:pPr>
        <w:pStyle w:val="BodyText"/>
        <w:spacing w:before="4"/>
      </w:pPr>
    </w:p>
    <w:p w14:paraId="1857CB0D" w14:textId="77777777" w:rsidR="00324312" w:rsidRDefault="003F492B">
      <w:pPr>
        <w:pStyle w:val="Heading1"/>
      </w:pP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ERASURE</w:t>
      </w:r>
    </w:p>
    <w:p w14:paraId="7B1576F4" w14:textId="77777777" w:rsidR="00324312" w:rsidRDefault="003F492B">
      <w:pPr>
        <w:pStyle w:val="BodyText"/>
        <w:spacing w:before="292" w:line="276" w:lineRule="auto"/>
        <w:ind w:left="100" w:right="504"/>
        <w:jc w:val="both"/>
      </w:pPr>
      <w:r>
        <w:t>GDPR</w:t>
      </w:r>
      <w:r>
        <w:rPr>
          <w:spacing w:val="-5"/>
        </w:rPr>
        <w:t xml:space="preserve"> </w:t>
      </w:r>
      <w:r>
        <w:t>introduces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erased.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erasure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also known as ‘the right to be forgotten’. Visitors / users of this site </w:t>
      </w:r>
      <w:proofErr w:type="gramStart"/>
      <w:r>
        <w:t>have the ability to</w:t>
      </w:r>
      <w:proofErr w:type="gramEnd"/>
      <w:r>
        <w:t xml:space="preserve"> have a</w:t>
      </w:r>
      <w:r>
        <w:rPr>
          <w:spacing w:val="-59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erased.</w:t>
      </w:r>
    </w:p>
    <w:p w14:paraId="0181688E" w14:textId="77777777" w:rsidR="00324312" w:rsidRDefault="00324312">
      <w:pPr>
        <w:pStyle w:val="BodyText"/>
        <w:spacing w:before="9"/>
        <w:rPr>
          <w:sz w:val="20"/>
        </w:rPr>
      </w:pPr>
    </w:p>
    <w:p w14:paraId="5C94B114" w14:textId="77777777" w:rsidR="00324312" w:rsidRDefault="003F492B">
      <w:pPr>
        <w:pStyle w:val="BodyText"/>
        <w:spacing w:before="1"/>
        <w:ind w:left="100"/>
        <w:jc w:val="both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erasure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methods:</w:t>
      </w:r>
    </w:p>
    <w:p w14:paraId="4F5A2D86" w14:textId="77777777" w:rsidR="00324312" w:rsidRDefault="00324312">
      <w:pPr>
        <w:pStyle w:val="BodyText"/>
        <w:spacing w:before="1"/>
        <w:rPr>
          <w:sz w:val="24"/>
        </w:rPr>
      </w:pPr>
    </w:p>
    <w:p w14:paraId="51914A24" w14:textId="78ACEB4A" w:rsidR="00324312" w:rsidRDefault="003F492B">
      <w:pPr>
        <w:pStyle w:val="BodyText"/>
        <w:spacing w:before="1" w:line="276" w:lineRule="auto"/>
        <w:ind w:left="100"/>
      </w:pPr>
      <w:r>
        <w:t>Send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erasure;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7" w:history="1">
        <w:r w:rsidR="005675DA" w:rsidRPr="0093695B">
          <w:rPr>
            <w:rStyle w:val="Hyperlink"/>
          </w:rPr>
          <w:t>qs@firmingers.com</w:t>
        </w:r>
        <w:r w:rsidR="005675DA" w:rsidRPr="0093695B">
          <w:rPr>
            <w:rStyle w:val="Hyperlink"/>
            <w:spacing w:val="-3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</w:t>
      </w:r>
      <w:r w:rsidR="009C3265">
        <w:t>.</w:t>
      </w:r>
    </w:p>
    <w:p w14:paraId="4DD62676" w14:textId="77777777" w:rsidR="00324312" w:rsidRDefault="00324312">
      <w:pPr>
        <w:pStyle w:val="BodyText"/>
        <w:spacing w:before="9"/>
        <w:rPr>
          <w:sz w:val="20"/>
        </w:rPr>
      </w:pPr>
    </w:p>
    <w:p w14:paraId="3ED3A732" w14:textId="77777777" w:rsidR="00324312" w:rsidRDefault="00324312">
      <w:pPr>
        <w:pStyle w:val="BodyText"/>
        <w:spacing w:before="1"/>
        <w:rPr>
          <w:sz w:val="24"/>
        </w:rPr>
      </w:pPr>
    </w:p>
    <w:p w14:paraId="58C1FCDC" w14:textId="77777777" w:rsidR="00324312" w:rsidRDefault="003F492B">
      <w:pPr>
        <w:pStyle w:val="BodyText"/>
        <w:spacing w:before="1" w:line="276" w:lineRule="auto"/>
        <w:ind w:left="100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erased.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erasure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request.</w:t>
      </w:r>
    </w:p>
    <w:p w14:paraId="250E59A4" w14:textId="77777777" w:rsidR="00324312" w:rsidRDefault="00324312">
      <w:pPr>
        <w:pStyle w:val="BodyText"/>
        <w:spacing w:before="9"/>
        <w:rPr>
          <w:sz w:val="20"/>
        </w:rPr>
      </w:pPr>
    </w:p>
    <w:p w14:paraId="3291BAA0" w14:textId="3885A0EA" w:rsidR="00324312" w:rsidRDefault="003F492B">
      <w:pPr>
        <w:pStyle w:val="BodyText"/>
        <w:spacing w:before="1" w:line="276" w:lineRule="auto"/>
        <w:ind w:left="100" w:right="148"/>
      </w:pPr>
      <w:r>
        <w:t>Security</w:t>
      </w:r>
      <w:r>
        <w:rPr>
          <w:spacing w:val="-6"/>
        </w:rPr>
        <w:t xml:space="preserve"> </w:t>
      </w:r>
      <w:r>
        <w:t>precautions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loss,</w:t>
      </w:r>
      <w:r>
        <w:rPr>
          <w:spacing w:val="-6"/>
        </w:rPr>
        <w:t xml:space="preserve"> </w:t>
      </w:r>
      <w:r w:rsidR="009C3265">
        <w:t>misuse,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securely.</w:t>
      </w:r>
      <w:r>
        <w:rPr>
          <w:spacing w:val="-15"/>
        </w:rPr>
        <w:t xml:space="preserve"> </w:t>
      </w:r>
      <w:r>
        <w:t>Any</w:t>
      </w:r>
    </w:p>
    <w:p w14:paraId="1BB161FF" w14:textId="77777777" w:rsidR="00324312" w:rsidRDefault="00324312">
      <w:pPr>
        <w:spacing w:line="276" w:lineRule="auto"/>
        <w:sectPr w:rsidR="00324312">
          <w:pgSz w:w="12240" w:h="15840"/>
          <w:pgMar w:top="1360" w:right="1340" w:bottom="280" w:left="1340" w:header="720" w:footer="720" w:gutter="0"/>
          <w:cols w:space="720"/>
        </w:sectPr>
      </w:pPr>
    </w:p>
    <w:p w14:paraId="7F092D41" w14:textId="77777777" w:rsidR="00324312" w:rsidRDefault="003F492B">
      <w:pPr>
        <w:pStyle w:val="BodyText"/>
        <w:spacing w:before="80" w:line="276" w:lineRule="auto"/>
        <w:ind w:left="100" w:right="134"/>
      </w:pPr>
      <w:r>
        <w:lastRenderedPageBreak/>
        <w:t>sensitive information (such as credit or debit card details) is encrypted and protected with the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encryption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SSL.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lock</w:t>
      </w:r>
      <w:r>
        <w:rPr>
          <w:spacing w:val="-5"/>
        </w:rPr>
        <w:t xml:space="preserve"> </w:t>
      </w:r>
      <w:r>
        <w:t>icon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browsers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Explorer.</w:t>
      </w:r>
    </w:p>
    <w:p w14:paraId="1E1A0A9B" w14:textId="77777777" w:rsidR="00324312" w:rsidRDefault="00324312">
      <w:pPr>
        <w:pStyle w:val="BodyText"/>
        <w:spacing w:before="10"/>
        <w:rPr>
          <w:sz w:val="20"/>
        </w:rPr>
      </w:pPr>
    </w:p>
    <w:p w14:paraId="681596AD" w14:textId="77777777" w:rsidR="00324312" w:rsidRDefault="003F492B">
      <w:pPr>
        <w:pStyle w:val="BodyText"/>
        <w:spacing w:line="276" w:lineRule="auto"/>
        <w:ind w:left="100" w:right="134"/>
      </w:pPr>
      <w:r>
        <w:t>Non-sensitive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(your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etc.)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Internet,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 can never be guaranteed to be 100% secure. As a result, while we strive to protect your</w:t>
      </w:r>
      <w:r>
        <w:rPr>
          <w:spacing w:val="1"/>
        </w:rPr>
        <w:t xml:space="preserve"> </w:t>
      </w:r>
      <w:r>
        <w:t>personal information, we cannot guarantee the security of any information you transmit to us,</w:t>
      </w:r>
      <w:r>
        <w:rPr>
          <w:spacing w:val="-59"/>
        </w:rPr>
        <w:t xml:space="preserve"> </w:t>
      </w:r>
      <w:r>
        <w:t>and you do so at your own risk. Once we receive your information, we make our best effort to</w:t>
      </w:r>
      <w:r>
        <w:rPr>
          <w:spacing w:val="-59"/>
        </w:rPr>
        <w:t xml:space="preserve"> </w:t>
      </w:r>
      <w:r>
        <w:t>ensure its security on our systems. Where we have given (or where you have chosen) a</w:t>
      </w:r>
      <w:r>
        <w:rPr>
          <w:spacing w:val="1"/>
        </w:rPr>
        <w:t xml:space="preserve"> </w:t>
      </w:r>
      <w:r>
        <w:t>password which enables you to access certain parts of our websites, you are responsible for</w:t>
      </w:r>
      <w:r>
        <w:rPr>
          <w:spacing w:val="1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confidential.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anyone.</w:t>
      </w:r>
    </w:p>
    <w:p w14:paraId="1F4257CC" w14:textId="77777777" w:rsidR="00324312" w:rsidRDefault="00324312">
      <w:pPr>
        <w:pStyle w:val="BodyText"/>
        <w:rPr>
          <w:sz w:val="24"/>
        </w:rPr>
      </w:pPr>
    </w:p>
    <w:p w14:paraId="4F2EE4A1" w14:textId="77777777" w:rsidR="00324312" w:rsidRDefault="00324312">
      <w:pPr>
        <w:pStyle w:val="BodyText"/>
        <w:rPr>
          <w:sz w:val="24"/>
        </w:rPr>
      </w:pPr>
    </w:p>
    <w:p w14:paraId="5505E52E" w14:textId="77777777" w:rsidR="00324312" w:rsidRDefault="00324312">
      <w:pPr>
        <w:pStyle w:val="BodyText"/>
        <w:rPr>
          <w:sz w:val="19"/>
        </w:rPr>
      </w:pPr>
    </w:p>
    <w:p w14:paraId="5E35F6BE" w14:textId="77777777" w:rsidR="00324312" w:rsidRDefault="003F492B">
      <w:pPr>
        <w:pStyle w:val="Heading1"/>
      </w:pPr>
      <w:r>
        <w:t>PROFILING</w:t>
      </w:r>
    </w:p>
    <w:p w14:paraId="5747B97A" w14:textId="77777777" w:rsidR="00324312" w:rsidRDefault="003F492B">
      <w:pPr>
        <w:pStyle w:val="BodyText"/>
        <w:spacing w:before="292" w:line="276" w:lineRule="auto"/>
        <w:ind w:left="100" w:right="148"/>
      </w:pP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proofErr w:type="spellStart"/>
      <w:r>
        <w:t>analyse</w:t>
      </w:r>
      <w:proofErr w:type="spellEnd"/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so that we can contact you with information relevant to you. We may make use of additional</w:t>
      </w:r>
      <w:r>
        <w:rPr>
          <w:spacing w:val="1"/>
        </w:rPr>
        <w:t xml:space="preserve"> </w:t>
      </w:r>
      <w:r>
        <w:t>information about you when it is available from external sources to help us do this effectively.</w:t>
      </w:r>
      <w:r>
        <w:rPr>
          <w:spacing w:val="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risk.</w:t>
      </w:r>
    </w:p>
    <w:p w14:paraId="75A37115" w14:textId="77777777" w:rsidR="00324312" w:rsidRDefault="00324312">
      <w:pPr>
        <w:pStyle w:val="BodyText"/>
        <w:rPr>
          <w:sz w:val="24"/>
        </w:rPr>
      </w:pPr>
    </w:p>
    <w:p w14:paraId="1A3624D2" w14:textId="77777777" w:rsidR="00324312" w:rsidRDefault="00324312">
      <w:pPr>
        <w:pStyle w:val="BodyText"/>
        <w:rPr>
          <w:sz w:val="24"/>
        </w:rPr>
      </w:pPr>
    </w:p>
    <w:p w14:paraId="2A2F5F3D" w14:textId="77777777" w:rsidR="00324312" w:rsidRDefault="00324312">
      <w:pPr>
        <w:pStyle w:val="BodyText"/>
        <w:rPr>
          <w:sz w:val="19"/>
        </w:rPr>
      </w:pPr>
    </w:p>
    <w:p w14:paraId="76655D8E" w14:textId="77777777" w:rsidR="00324312" w:rsidRDefault="003F492B">
      <w:pPr>
        <w:pStyle w:val="Heading1"/>
      </w:pPr>
      <w:r>
        <w:t>LINKS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WEBSITES</w:t>
      </w:r>
    </w:p>
    <w:p w14:paraId="29C30BD8" w14:textId="77777777" w:rsidR="00324312" w:rsidRDefault="003F492B">
      <w:pPr>
        <w:pStyle w:val="BodyText"/>
        <w:spacing w:before="292" w:line="276" w:lineRule="auto"/>
        <w:ind w:left="100"/>
      </w:pPr>
      <w:r>
        <w:t xml:space="preserve">Our website may contain links to other websites run by other </w:t>
      </w:r>
      <w:proofErr w:type="spellStart"/>
      <w:r>
        <w:t>organisations</w:t>
      </w:r>
      <w:proofErr w:type="spellEnd"/>
      <w:r>
        <w:t>. This privacy policy</w:t>
      </w:r>
      <w:r>
        <w:rPr>
          <w:spacing w:val="1"/>
        </w:rPr>
        <w:t xml:space="preserve"> </w:t>
      </w:r>
      <w:r>
        <w:t>applies only to our website, so we encourage you to read the privacy statements on the other</w:t>
      </w:r>
      <w:r>
        <w:rPr>
          <w:spacing w:val="1"/>
        </w:rPr>
        <w:t xml:space="preserve"> </w:t>
      </w:r>
      <w:r>
        <w:t>websites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visit.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AAA2FAA" w14:textId="77777777" w:rsidR="00324312" w:rsidRDefault="00324312">
      <w:pPr>
        <w:pStyle w:val="BodyText"/>
        <w:spacing w:before="10"/>
        <w:rPr>
          <w:sz w:val="20"/>
        </w:rPr>
      </w:pPr>
    </w:p>
    <w:p w14:paraId="2DF37090" w14:textId="77777777" w:rsidR="00324312" w:rsidRDefault="003F492B">
      <w:pPr>
        <w:pStyle w:val="BodyText"/>
        <w:spacing w:line="276" w:lineRule="auto"/>
        <w:ind w:left="100" w:right="134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third</w:t>
      </w:r>
      <w:r>
        <w:rPr>
          <w:spacing w:val="-4"/>
        </w:rPr>
        <w:t xml:space="preserve"> </w:t>
      </w:r>
      <w:r>
        <w:t>party</w:t>
      </w:r>
      <w:proofErr w:type="gramEnd"/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privacy policies and practices of the owners and operators of that third party site and</w:t>
      </w:r>
      <w:r>
        <w:rPr>
          <w:spacing w:val="1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site.</w:t>
      </w:r>
    </w:p>
    <w:p w14:paraId="6F321C0D" w14:textId="77777777" w:rsidR="00324312" w:rsidRDefault="00324312">
      <w:pPr>
        <w:pStyle w:val="BodyText"/>
        <w:rPr>
          <w:sz w:val="24"/>
        </w:rPr>
      </w:pPr>
    </w:p>
    <w:p w14:paraId="706B1375" w14:textId="77777777" w:rsidR="00324312" w:rsidRDefault="00324312">
      <w:pPr>
        <w:pStyle w:val="BodyText"/>
        <w:rPr>
          <w:sz w:val="24"/>
        </w:rPr>
      </w:pPr>
    </w:p>
    <w:p w14:paraId="56D66FB5" w14:textId="77777777" w:rsidR="00324312" w:rsidRDefault="00324312">
      <w:pPr>
        <w:pStyle w:val="BodyText"/>
        <w:spacing w:before="1"/>
        <w:rPr>
          <w:sz w:val="19"/>
        </w:rPr>
      </w:pPr>
    </w:p>
    <w:p w14:paraId="7B88447F" w14:textId="77777777" w:rsidR="00324312" w:rsidRDefault="003F492B">
      <w:pPr>
        <w:pStyle w:val="Heading1"/>
      </w:pPr>
      <w:r>
        <w:t>16 OR UNDER</w:t>
      </w:r>
    </w:p>
    <w:p w14:paraId="35B8C2DC" w14:textId="77777777" w:rsidR="00324312" w:rsidRDefault="003F492B">
      <w:pPr>
        <w:pStyle w:val="BodyText"/>
        <w:spacing w:before="291" w:line="276" w:lineRule="auto"/>
        <w:ind w:left="100" w:right="148"/>
      </w:pPr>
      <w:r>
        <w:t>We are concerned to protect the privacy of children aged 16 or under. If you are aged 16 or</w:t>
      </w:r>
      <w:r>
        <w:rPr>
          <w:spacing w:val="1"/>
        </w:rPr>
        <w:t xml:space="preserve"> </w:t>
      </w:r>
      <w:r>
        <w:t>under‚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parent/guardian’s</w:t>
      </w:r>
      <w:r>
        <w:rPr>
          <w:spacing w:val="-7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beforehand</w:t>
      </w:r>
      <w:r>
        <w:rPr>
          <w:spacing w:val="-7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information.</w:t>
      </w:r>
    </w:p>
    <w:p w14:paraId="0C183C2E" w14:textId="77777777" w:rsidR="00324312" w:rsidRDefault="00324312">
      <w:pPr>
        <w:pStyle w:val="BodyText"/>
        <w:rPr>
          <w:sz w:val="24"/>
        </w:rPr>
      </w:pPr>
    </w:p>
    <w:p w14:paraId="18C9646A" w14:textId="77777777" w:rsidR="00324312" w:rsidRDefault="00324312">
      <w:pPr>
        <w:pStyle w:val="BodyText"/>
        <w:rPr>
          <w:sz w:val="24"/>
        </w:rPr>
      </w:pPr>
    </w:p>
    <w:p w14:paraId="011DF6BA" w14:textId="77777777" w:rsidR="00324312" w:rsidRDefault="00324312">
      <w:pPr>
        <w:pStyle w:val="BodyText"/>
        <w:spacing w:before="1"/>
        <w:rPr>
          <w:sz w:val="19"/>
        </w:rPr>
      </w:pPr>
    </w:p>
    <w:p w14:paraId="758EE43B" w14:textId="77777777" w:rsidR="00324312" w:rsidRDefault="003F492B">
      <w:pPr>
        <w:pStyle w:val="Heading1"/>
      </w:pPr>
      <w:r>
        <w:t>TRANSFERRING</w:t>
      </w:r>
      <w:r>
        <w:rPr>
          <w:spacing w:val="-1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EUROPE</w:t>
      </w:r>
    </w:p>
    <w:p w14:paraId="05D6A127" w14:textId="77777777" w:rsidR="00324312" w:rsidRDefault="00324312">
      <w:pPr>
        <w:sectPr w:rsidR="00324312">
          <w:pgSz w:w="12240" w:h="15840"/>
          <w:pgMar w:top="1360" w:right="1340" w:bottom="280" w:left="1340" w:header="720" w:footer="720" w:gutter="0"/>
          <w:cols w:space="720"/>
        </w:sectPr>
      </w:pPr>
    </w:p>
    <w:p w14:paraId="15F0FB9C" w14:textId="77777777" w:rsidR="00324312" w:rsidRDefault="003F492B">
      <w:pPr>
        <w:pStyle w:val="BodyText"/>
        <w:spacing w:before="80" w:line="276" w:lineRule="auto"/>
        <w:ind w:left="100" w:right="223"/>
        <w:jc w:val="both"/>
      </w:pPr>
      <w:r>
        <w:lastRenderedPageBreak/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 may be transferred to countries outside the European Union (“EU”). By way of example, this</w:t>
      </w:r>
      <w:r>
        <w:rPr>
          <w:spacing w:val="-5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EU.</w:t>
      </w:r>
    </w:p>
    <w:p w14:paraId="58F14A1D" w14:textId="77777777" w:rsidR="00324312" w:rsidRDefault="00324312">
      <w:pPr>
        <w:pStyle w:val="BodyText"/>
        <w:spacing w:before="10"/>
        <w:rPr>
          <w:sz w:val="20"/>
        </w:rPr>
      </w:pPr>
    </w:p>
    <w:p w14:paraId="3BB52E73" w14:textId="77777777" w:rsidR="00324312" w:rsidRDefault="003F492B">
      <w:pPr>
        <w:pStyle w:val="BodyText"/>
        <w:spacing w:line="276" w:lineRule="auto"/>
        <w:ind w:left="100" w:right="148"/>
      </w:pPr>
      <w:r>
        <w:t>These countries may not have similar data protection laws to the UK. By submitting your</w:t>
      </w:r>
      <w:r>
        <w:rPr>
          <w:spacing w:val="1"/>
        </w:rPr>
        <w:t xml:space="preserve"> </w:t>
      </w:r>
      <w:r>
        <w:t xml:space="preserve">personal data, you’re agreeing to this transfer, </w:t>
      </w:r>
      <w:proofErr w:type="gramStart"/>
      <w:r>
        <w:t>storing</w:t>
      </w:r>
      <w:proofErr w:type="gramEnd"/>
      <w:r>
        <w:t xml:space="preserve"> or processing. If we transfer your</w:t>
      </w:r>
      <w:r>
        <w:rPr>
          <w:spacing w:val="1"/>
        </w:rPr>
        <w:t xml:space="preserve"> </w:t>
      </w:r>
      <w:r>
        <w:t>information outside of the EU in this way, we will take steps to ensure that appropriate security</w:t>
      </w:r>
      <w:r>
        <w:rPr>
          <w:spacing w:val="1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30C3CB8B" w14:textId="77777777" w:rsidR="00324312" w:rsidRDefault="00324312">
      <w:pPr>
        <w:pStyle w:val="BodyText"/>
        <w:spacing w:before="10"/>
        <w:rPr>
          <w:sz w:val="20"/>
        </w:rPr>
      </w:pPr>
    </w:p>
    <w:p w14:paraId="62645E33" w14:textId="77777777" w:rsidR="00324312" w:rsidRDefault="003F492B">
      <w:pPr>
        <w:pStyle w:val="BodyText"/>
        <w:spacing w:line="276" w:lineRule="auto"/>
        <w:ind w:left="100" w:right="325"/>
      </w:pPr>
      <w:r>
        <w:t>If you use our services while you are outside the EU, your information may be transferred</w:t>
      </w:r>
      <w:r>
        <w:rPr>
          <w:spacing w:val="1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review.</w:t>
      </w:r>
    </w:p>
    <w:p w14:paraId="3F7EA80A" w14:textId="77777777" w:rsidR="00324312" w:rsidRDefault="00324312">
      <w:pPr>
        <w:pStyle w:val="BodyText"/>
        <w:rPr>
          <w:sz w:val="24"/>
        </w:rPr>
      </w:pPr>
    </w:p>
    <w:p w14:paraId="7901557B" w14:textId="77777777" w:rsidR="00324312" w:rsidRDefault="00324312">
      <w:pPr>
        <w:pStyle w:val="BodyText"/>
        <w:rPr>
          <w:sz w:val="24"/>
        </w:rPr>
      </w:pPr>
    </w:p>
    <w:p w14:paraId="43394552" w14:textId="77777777" w:rsidR="00324312" w:rsidRDefault="00324312">
      <w:pPr>
        <w:pStyle w:val="BodyText"/>
        <w:rPr>
          <w:sz w:val="19"/>
        </w:rPr>
      </w:pPr>
    </w:p>
    <w:p w14:paraId="07253B86" w14:textId="77777777" w:rsidR="00324312" w:rsidRDefault="003F492B">
      <w:pPr>
        <w:pStyle w:val="BodyText"/>
        <w:ind w:left="10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2021.</w:t>
      </w:r>
    </w:p>
    <w:sectPr w:rsidR="00324312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4D2"/>
    <w:multiLevelType w:val="hybridMultilevel"/>
    <w:tmpl w:val="C0725E0C"/>
    <w:lvl w:ilvl="0" w:tplc="78AE4C3C">
      <w:numFmt w:val="bullet"/>
      <w:lvlText w:val="•"/>
      <w:lvlJc w:val="left"/>
      <w:pPr>
        <w:ind w:left="100" w:hanging="13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7E04084">
      <w:numFmt w:val="bullet"/>
      <w:lvlText w:val="•"/>
      <w:lvlJc w:val="left"/>
      <w:pPr>
        <w:ind w:left="1046" w:hanging="139"/>
      </w:pPr>
      <w:rPr>
        <w:rFonts w:hint="default"/>
      </w:rPr>
    </w:lvl>
    <w:lvl w:ilvl="2" w:tplc="74C04AF4">
      <w:numFmt w:val="bullet"/>
      <w:lvlText w:val="•"/>
      <w:lvlJc w:val="left"/>
      <w:pPr>
        <w:ind w:left="1992" w:hanging="139"/>
      </w:pPr>
      <w:rPr>
        <w:rFonts w:hint="default"/>
      </w:rPr>
    </w:lvl>
    <w:lvl w:ilvl="3" w:tplc="F19ED2DE">
      <w:numFmt w:val="bullet"/>
      <w:lvlText w:val="•"/>
      <w:lvlJc w:val="left"/>
      <w:pPr>
        <w:ind w:left="2938" w:hanging="139"/>
      </w:pPr>
      <w:rPr>
        <w:rFonts w:hint="default"/>
      </w:rPr>
    </w:lvl>
    <w:lvl w:ilvl="4" w:tplc="1682BA30">
      <w:numFmt w:val="bullet"/>
      <w:lvlText w:val="•"/>
      <w:lvlJc w:val="left"/>
      <w:pPr>
        <w:ind w:left="3884" w:hanging="139"/>
      </w:pPr>
      <w:rPr>
        <w:rFonts w:hint="default"/>
      </w:rPr>
    </w:lvl>
    <w:lvl w:ilvl="5" w:tplc="5F6080BC">
      <w:numFmt w:val="bullet"/>
      <w:lvlText w:val="•"/>
      <w:lvlJc w:val="left"/>
      <w:pPr>
        <w:ind w:left="4830" w:hanging="139"/>
      </w:pPr>
      <w:rPr>
        <w:rFonts w:hint="default"/>
      </w:rPr>
    </w:lvl>
    <w:lvl w:ilvl="6" w:tplc="4214896A">
      <w:numFmt w:val="bullet"/>
      <w:lvlText w:val="•"/>
      <w:lvlJc w:val="left"/>
      <w:pPr>
        <w:ind w:left="5776" w:hanging="139"/>
      </w:pPr>
      <w:rPr>
        <w:rFonts w:hint="default"/>
      </w:rPr>
    </w:lvl>
    <w:lvl w:ilvl="7" w:tplc="431049E0">
      <w:numFmt w:val="bullet"/>
      <w:lvlText w:val="•"/>
      <w:lvlJc w:val="left"/>
      <w:pPr>
        <w:ind w:left="6722" w:hanging="139"/>
      </w:pPr>
      <w:rPr>
        <w:rFonts w:hint="default"/>
      </w:rPr>
    </w:lvl>
    <w:lvl w:ilvl="8" w:tplc="7CEA93E0">
      <w:numFmt w:val="bullet"/>
      <w:lvlText w:val="•"/>
      <w:lvlJc w:val="left"/>
      <w:pPr>
        <w:ind w:left="7668" w:hanging="1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12"/>
    <w:rsid w:val="001F2283"/>
    <w:rsid w:val="00324312"/>
    <w:rsid w:val="003F492B"/>
    <w:rsid w:val="005675DA"/>
    <w:rsid w:val="009C3265"/>
    <w:rsid w:val="00C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7316"/>
  <w15:docId w15:val="{A11F8868-C232-DC4A-87A4-B0644338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38" w:hanging="1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7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s@firmingers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s@firmingers.com%20" TargetMode="External"/><Relationship Id="rId5" Type="http://schemas.openxmlformats.org/officeDocument/2006/relationships/hyperlink" Target="http://www.googl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- Modus Agency</dc:title>
  <dc:creator>John Gibson</dc:creator>
  <cp:lastModifiedBy>John Gibson</cp:lastModifiedBy>
  <cp:revision>2</cp:revision>
  <dcterms:created xsi:type="dcterms:W3CDTF">2022-02-18T16:09:00Z</dcterms:created>
  <dcterms:modified xsi:type="dcterms:W3CDTF">2022-02-18T16:09:00Z</dcterms:modified>
</cp:coreProperties>
</file>